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BD" w:rsidRDefault="00ED4697">
      <w:pPr>
        <w:widowControl w:val="0"/>
        <w:ind w:right="-1170" w:hanging="14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OGDENSBURG BOROUGH BOARD OF EDUCATION             </w:t>
      </w:r>
      <w:r>
        <w:rPr>
          <w:noProof/>
        </w:rPr>
        <w:drawing>
          <wp:anchor distT="45720" distB="45720" distL="114300" distR="114300" simplePos="0" relativeHeight="251658240" behindDoc="0" locked="0" layoutInCell="1" hidden="0" allowOverlap="1">
            <wp:simplePos x="0" y="0"/>
            <wp:positionH relativeFrom="margin">
              <wp:posOffset>5438775</wp:posOffset>
            </wp:positionH>
            <wp:positionV relativeFrom="paragraph">
              <wp:posOffset>45720</wp:posOffset>
            </wp:positionV>
            <wp:extent cx="1147763" cy="1225431"/>
            <wp:effectExtent l="0" t="0" r="0" b="0"/>
            <wp:wrapSquare wrapText="bothSides" distT="45720" distB="4572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25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45720" distB="45720" distL="114300" distR="114300" simplePos="0" relativeHeight="251659264" behindDoc="0" locked="0" layoutInCell="1" hidden="0" allowOverlap="1">
            <wp:simplePos x="0" y="0"/>
            <wp:positionH relativeFrom="margin">
              <wp:posOffset>-571499</wp:posOffset>
            </wp:positionH>
            <wp:positionV relativeFrom="paragraph">
              <wp:posOffset>45720</wp:posOffset>
            </wp:positionV>
            <wp:extent cx="1147763" cy="1225431"/>
            <wp:effectExtent l="0" t="0" r="0" b="0"/>
            <wp:wrapSquare wrapText="bothSides" distT="45720" distB="4572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25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145BD" w:rsidRDefault="00ED4697">
      <w:pPr>
        <w:widowControl w:val="0"/>
        <w:ind w:firstLine="7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100 Main Street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Ogdensburg, NJ 07439</w:t>
      </w:r>
    </w:p>
    <w:p w:rsidR="009145BD" w:rsidRDefault="009145BD">
      <w:pPr>
        <w:widowControl w:val="0"/>
        <w:rPr>
          <w:rFonts w:ascii="Sorts Mill Goudy" w:eastAsia="Sorts Mill Goudy" w:hAnsi="Sorts Mill Goudy" w:cs="Sorts Mill Goudy"/>
          <w:b/>
          <w:sz w:val="28"/>
          <w:szCs w:val="28"/>
        </w:rPr>
      </w:pPr>
    </w:p>
    <w:p w:rsidR="009145BD" w:rsidRDefault="00B24452">
      <w:pPr>
        <w:widowControl w:val="0"/>
        <w:rPr>
          <w:rFonts w:ascii="Sorts Mill Goudy" w:eastAsia="Sorts Mill Goudy" w:hAnsi="Sorts Mill Goudy" w:cs="Sorts Mill Goudy"/>
          <w:b/>
          <w:sz w:val="18"/>
          <w:szCs w:val="18"/>
        </w:rPr>
      </w:pPr>
      <w:r>
        <w:rPr>
          <w:rFonts w:ascii="Sorts Mill Goudy" w:eastAsia="Sorts Mill Goudy" w:hAnsi="Sorts Mill Goudy" w:cs="Sorts Mill Goudy"/>
          <w:b/>
          <w:sz w:val="18"/>
          <w:szCs w:val="18"/>
        </w:rPr>
        <w:t>Dave Astor</w:t>
      </w:r>
      <w:r>
        <w:rPr>
          <w:rFonts w:ascii="Sorts Mill Goudy" w:eastAsia="Sorts Mill Goudy" w:hAnsi="Sorts Mill Goudy" w:cs="Sorts Mill Goudy"/>
          <w:b/>
          <w:sz w:val="18"/>
          <w:szCs w:val="18"/>
        </w:rPr>
        <w:tab/>
      </w:r>
      <w:r>
        <w:rPr>
          <w:rFonts w:ascii="Sorts Mill Goudy" w:eastAsia="Sorts Mill Goudy" w:hAnsi="Sorts Mill Goudy" w:cs="Sorts Mill Goudy"/>
          <w:b/>
          <w:sz w:val="18"/>
          <w:szCs w:val="18"/>
        </w:rPr>
        <w:tab/>
        <w:t xml:space="preserve">                </w:t>
      </w:r>
      <w:r w:rsidR="00ED4697">
        <w:rPr>
          <w:rFonts w:ascii="Sorts Mill Goudy" w:eastAsia="Sorts Mill Goudy" w:hAnsi="Sorts Mill Goudy" w:cs="Sorts Mill Goudy"/>
          <w:b/>
          <w:sz w:val="18"/>
          <w:szCs w:val="18"/>
        </w:rPr>
        <w:t xml:space="preserve">Skye </w:t>
      </w:r>
      <w:proofErr w:type="spellStart"/>
      <w:r w:rsidR="00ED4697">
        <w:rPr>
          <w:rFonts w:ascii="Sorts Mill Goudy" w:eastAsia="Sorts Mill Goudy" w:hAnsi="Sorts Mill Goudy" w:cs="Sorts Mill Goudy"/>
          <w:b/>
          <w:sz w:val="18"/>
          <w:szCs w:val="18"/>
        </w:rPr>
        <w:t>Patete</w:t>
      </w:r>
      <w:proofErr w:type="spellEnd"/>
      <w:r w:rsidR="00ED4697">
        <w:rPr>
          <w:rFonts w:ascii="Sorts Mill Goudy" w:eastAsia="Sorts Mill Goudy" w:hAnsi="Sorts Mill Goudy" w:cs="Sorts Mill Goudy"/>
          <w:b/>
          <w:sz w:val="18"/>
          <w:szCs w:val="18"/>
        </w:rPr>
        <w:t xml:space="preserve">            </w:t>
      </w:r>
      <w:r w:rsidR="00ED4697">
        <w:rPr>
          <w:rFonts w:ascii="Sorts Mill Goudy" w:eastAsia="Sorts Mill Goudy" w:hAnsi="Sorts Mill Goudy" w:cs="Sorts Mill Goudy"/>
          <w:b/>
          <w:sz w:val="18"/>
          <w:szCs w:val="18"/>
        </w:rPr>
        <w:tab/>
        <w:t xml:space="preserve">      Richard Rennie Superintendent/Princi</w:t>
      </w:r>
      <w:r w:rsidR="00043B2B">
        <w:rPr>
          <w:rFonts w:ascii="Sorts Mill Goudy" w:eastAsia="Sorts Mill Goudy" w:hAnsi="Sorts Mill Goudy" w:cs="Sorts Mill Goudy"/>
          <w:b/>
          <w:sz w:val="18"/>
          <w:szCs w:val="18"/>
        </w:rPr>
        <w:t xml:space="preserve">pal              Vice Principal      </w:t>
      </w:r>
      <w:r w:rsidR="00ED4697">
        <w:rPr>
          <w:rFonts w:ascii="Sorts Mill Goudy" w:eastAsia="Sorts Mill Goudy" w:hAnsi="Sorts Mill Goudy" w:cs="Sorts Mill Goudy"/>
          <w:b/>
          <w:sz w:val="18"/>
          <w:szCs w:val="18"/>
        </w:rPr>
        <w:t xml:space="preserve">Business Administrator/Board Secretary    </w:t>
      </w:r>
    </w:p>
    <w:p w:rsidR="009145BD" w:rsidRDefault="009145BD">
      <w:pPr>
        <w:widowControl w:val="0"/>
        <w:rPr>
          <w:rFonts w:ascii="Sorts Mill Goudy" w:eastAsia="Sorts Mill Goudy" w:hAnsi="Sorts Mill Goudy" w:cs="Sorts Mill Goudy"/>
          <w:sz w:val="20"/>
          <w:szCs w:val="20"/>
        </w:rPr>
      </w:pPr>
    </w:p>
    <w:p w:rsidR="009145BD" w:rsidRDefault="009145BD">
      <w:pPr>
        <w:rPr>
          <w:rFonts w:ascii="Calibri" w:eastAsia="Calibri" w:hAnsi="Calibri" w:cs="Calibri"/>
          <w:sz w:val="22"/>
          <w:szCs w:val="22"/>
        </w:rPr>
      </w:pPr>
    </w:p>
    <w:p w:rsidR="009145BD" w:rsidRDefault="009145BD">
      <w:pPr>
        <w:rPr>
          <w:rFonts w:ascii="Calibri" w:eastAsia="Calibri" w:hAnsi="Calibri" w:cs="Calibri"/>
          <w:sz w:val="22"/>
          <w:szCs w:val="22"/>
        </w:rPr>
      </w:pPr>
    </w:p>
    <w:p w:rsid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>3/1/22</w:t>
      </w:r>
    </w:p>
    <w:p w:rsidR="006C0FE4" w:rsidRPr="004D2445" w:rsidRDefault="006C0FE4" w:rsidP="004D2445">
      <w:pPr>
        <w:rPr>
          <w:rFonts w:ascii="ArialMT" w:cs="ArialMT"/>
          <w:color w:val="000000"/>
        </w:rPr>
      </w:pPr>
      <w:bookmarkStart w:id="0" w:name="_GoBack"/>
      <w:bookmarkEnd w:id="0"/>
    </w:p>
    <w:p w:rsidR="004D2445" w:rsidRDefault="004D2445" w:rsidP="004D2445">
      <w:pPr>
        <w:rPr>
          <w:rFonts w:ascii="ArialMT" w:cs="ArialMT"/>
          <w:color w:val="000000"/>
        </w:rPr>
      </w:pPr>
      <w:proofErr w:type="spellStart"/>
      <w:r w:rsidRPr="004D2445">
        <w:rPr>
          <w:rFonts w:ascii="ArialMT" w:cs="ArialMT"/>
          <w:color w:val="000000"/>
        </w:rPr>
        <w:t>Queridos</w:t>
      </w:r>
      <w:proofErr w:type="spellEnd"/>
      <w:r w:rsidRPr="004D2445">
        <w:rPr>
          <w:rFonts w:ascii="ArialMT" w:cs="ArialMT"/>
          <w:color w:val="000000"/>
        </w:rPr>
        <w:t xml:space="preserve"> padres y </w:t>
      </w:r>
      <w:proofErr w:type="spellStart"/>
      <w:r w:rsidRPr="004D2445">
        <w:rPr>
          <w:rFonts w:ascii="ArialMT" w:cs="ArialMT"/>
          <w:color w:val="000000"/>
        </w:rPr>
        <w:t>guardianes</w:t>
      </w:r>
      <w:proofErr w:type="spellEnd"/>
      <w:r w:rsidRPr="004D2445">
        <w:rPr>
          <w:rFonts w:ascii="ArialMT" w:cs="ArialMT"/>
          <w:color w:val="000000"/>
        </w:rPr>
        <w:t>,</w:t>
      </w:r>
    </w:p>
    <w:p w:rsidR="004D2445" w:rsidRPr="004D2445" w:rsidRDefault="004D2445" w:rsidP="004D2445">
      <w:pPr>
        <w:rPr>
          <w:rFonts w:ascii="ArialMT" w:cs="ArialMT"/>
          <w:color w:val="000000"/>
        </w:rPr>
      </w:pPr>
    </w:p>
    <w:p w:rsid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 xml:space="preserve">El 28 de </w:t>
      </w:r>
      <w:proofErr w:type="spellStart"/>
      <w:r w:rsidRPr="004D2445">
        <w:rPr>
          <w:rFonts w:ascii="ArialMT" w:cs="ArialMT"/>
          <w:color w:val="000000"/>
        </w:rPr>
        <w:t>febrero</w:t>
      </w:r>
      <w:proofErr w:type="spellEnd"/>
      <w:r w:rsidRPr="004D2445">
        <w:rPr>
          <w:rFonts w:ascii="ArialMT" w:cs="ArialMT"/>
          <w:color w:val="000000"/>
        </w:rPr>
        <w:t xml:space="preserve"> de 2022, el </w:t>
      </w:r>
      <w:proofErr w:type="spellStart"/>
      <w:r w:rsidRPr="004D2445">
        <w:rPr>
          <w:rFonts w:ascii="ArialMT" w:cs="ArialMT"/>
          <w:color w:val="000000"/>
        </w:rPr>
        <w:t>Ayuntamiento</w:t>
      </w:r>
      <w:proofErr w:type="spellEnd"/>
      <w:r w:rsidRPr="004D2445">
        <w:rPr>
          <w:rFonts w:ascii="ArialMT" w:cs="ArialMT"/>
          <w:color w:val="000000"/>
        </w:rPr>
        <w:t xml:space="preserve"> de Ogdensburg, a </w:t>
      </w:r>
      <w:proofErr w:type="spellStart"/>
      <w:r w:rsidRPr="004D2445">
        <w:rPr>
          <w:rFonts w:ascii="ArialMT" w:cs="ArialMT"/>
          <w:color w:val="000000"/>
        </w:rPr>
        <w:t>petici</w:t>
      </w:r>
      <w:r w:rsidRPr="004D2445">
        <w:rPr>
          <w:rFonts w:ascii="ArialMT" w:cs="ArialMT"/>
          <w:color w:val="000000"/>
        </w:rPr>
        <w:t>ó</w:t>
      </w:r>
      <w:r w:rsidRPr="004D2445">
        <w:rPr>
          <w:rFonts w:ascii="ArialMT" w:cs="ArialMT"/>
          <w:color w:val="000000"/>
        </w:rPr>
        <w:t>n</w:t>
      </w:r>
      <w:proofErr w:type="spellEnd"/>
      <w:r>
        <w:rPr>
          <w:rFonts w:ascii="ArialMT" w:cs="ArialMT"/>
          <w:color w:val="000000"/>
        </w:rPr>
        <w:t xml:space="preserve"> de las </w:t>
      </w:r>
      <w:proofErr w:type="spellStart"/>
      <w:r>
        <w:rPr>
          <w:rFonts w:ascii="ArialMT" w:cs="ArialMT"/>
          <w:color w:val="000000"/>
        </w:rPr>
        <w:t>Escuelas</w:t>
      </w:r>
      <w:proofErr w:type="spellEnd"/>
      <w:r>
        <w:rPr>
          <w:rFonts w:ascii="ArialMT" w:cs="ArialMT"/>
          <w:color w:val="000000"/>
        </w:rPr>
        <w:t xml:space="preserve"> de </w:t>
      </w:r>
      <w:proofErr w:type="spellStart"/>
      <w:r>
        <w:rPr>
          <w:rFonts w:ascii="ArialMT" w:cs="ArialMT"/>
          <w:color w:val="000000"/>
        </w:rPr>
        <w:t>Ogdensburg,</w:t>
      </w:r>
      <w:r w:rsidRPr="004D2445">
        <w:rPr>
          <w:rFonts w:ascii="ArialMT" w:cs="ArialMT"/>
          <w:color w:val="000000"/>
        </w:rPr>
        <w:t>aprob</w:t>
      </w:r>
      <w:r w:rsidRPr="004D2445">
        <w:rPr>
          <w:rFonts w:ascii="ArialMT" w:cs="ArialMT"/>
          <w:color w:val="000000"/>
        </w:rPr>
        <w:t>ó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una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enmienda</w:t>
      </w:r>
      <w:proofErr w:type="spellEnd"/>
      <w:r w:rsidRPr="004D2445">
        <w:rPr>
          <w:rFonts w:ascii="ArialMT" w:cs="ArialMT"/>
          <w:color w:val="000000"/>
        </w:rPr>
        <w:t xml:space="preserve"> al </w:t>
      </w:r>
      <w:proofErr w:type="spellStart"/>
      <w:r w:rsidRPr="004D2445">
        <w:rPr>
          <w:rFonts w:ascii="ArialMT" w:cs="ArialMT"/>
          <w:color w:val="000000"/>
        </w:rPr>
        <w:t>cap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tulo</w:t>
      </w:r>
      <w:proofErr w:type="spellEnd"/>
      <w:r w:rsidRPr="004D2445">
        <w:rPr>
          <w:rFonts w:ascii="ArialMT" w:cs="ArialMT"/>
          <w:color w:val="000000"/>
        </w:rPr>
        <w:t xml:space="preserve"> 7 del </w:t>
      </w:r>
      <w:proofErr w:type="spellStart"/>
      <w:r w:rsidRPr="004D2445">
        <w:rPr>
          <w:rFonts w:ascii="ArialMT" w:cs="ArialMT"/>
          <w:color w:val="000000"/>
        </w:rPr>
        <w:t>C</w:t>
      </w:r>
      <w:r w:rsidRPr="004D2445">
        <w:rPr>
          <w:rFonts w:ascii="ArialMT" w:cs="ArialMT"/>
          <w:color w:val="000000"/>
        </w:rPr>
        <w:t>ó</w:t>
      </w:r>
      <w:r w:rsidRPr="004D2445">
        <w:rPr>
          <w:rFonts w:ascii="ArialMT" w:cs="ArialMT"/>
          <w:color w:val="000000"/>
        </w:rPr>
        <w:t>digo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titulado</w:t>
      </w:r>
      <w:proofErr w:type="spellEnd"/>
      <w:r w:rsidRPr="004D2445">
        <w:rPr>
          <w:rFonts w:ascii="ArialMT" w:cs="ArialMT"/>
          <w:color w:val="000000"/>
        </w:rPr>
        <w:t xml:space="preserve"> "</w:t>
      </w:r>
      <w:proofErr w:type="spellStart"/>
      <w:r w:rsidRPr="004D2445">
        <w:rPr>
          <w:rFonts w:ascii="ArialMT" w:cs="ArialMT"/>
          <w:color w:val="000000"/>
        </w:rPr>
        <w:t>Tr</w:t>
      </w:r>
      <w:r w:rsidRPr="004D2445">
        <w:rPr>
          <w:rFonts w:ascii="ArialMT" w:cs="ArialMT"/>
          <w:color w:val="000000"/>
        </w:rPr>
        <w:t>á</w:t>
      </w:r>
      <w:r w:rsidRPr="004D2445">
        <w:rPr>
          <w:rFonts w:ascii="ArialMT" w:cs="ArialMT"/>
          <w:color w:val="000000"/>
        </w:rPr>
        <w:t>fico</w:t>
      </w:r>
      <w:proofErr w:type="spellEnd"/>
      <w:r w:rsidRPr="004D2445">
        <w:rPr>
          <w:rFonts w:ascii="ArialMT" w:cs="ArialMT"/>
          <w:color w:val="000000"/>
        </w:rPr>
        <w:t xml:space="preserve">" y </w:t>
      </w:r>
      <w:proofErr w:type="spellStart"/>
      <w:r w:rsidRPr="004D2445">
        <w:rPr>
          <w:rFonts w:ascii="ArialMT" w:cs="ArialMT"/>
          <w:color w:val="000000"/>
        </w:rPr>
        <w:t>aprob</w:t>
      </w:r>
      <w:r w:rsidRPr="004D2445">
        <w:rPr>
          <w:rFonts w:ascii="ArialMT" w:cs="ArialMT"/>
          <w:color w:val="000000"/>
        </w:rPr>
        <w:t>ó</w:t>
      </w:r>
      <w:proofErr w:type="spellEnd"/>
      <w:r>
        <w:rPr>
          <w:rFonts w:ascii="ArialMT" w:cs="ArialMT"/>
          <w:color w:val="000000"/>
        </w:rPr>
        <w:t xml:space="preserve"> la </w:t>
      </w:r>
      <w:proofErr w:type="spellStart"/>
      <w:r>
        <w:rPr>
          <w:rFonts w:ascii="ArialMT" w:cs="ArialMT"/>
          <w:color w:val="000000"/>
        </w:rPr>
        <w:t>Ordenanza</w:t>
      </w:r>
      <w:proofErr w:type="spellEnd"/>
      <w:r>
        <w:rPr>
          <w:rFonts w:ascii="ArialMT" w:cs="ArialMT"/>
          <w:color w:val="000000"/>
        </w:rPr>
        <w:t xml:space="preserve"> </w:t>
      </w:r>
      <w:r w:rsidRPr="004D2445">
        <w:rPr>
          <w:rFonts w:ascii="ArialMT" w:cs="ArialMT"/>
          <w:color w:val="000000"/>
        </w:rPr>
        <w:t xml:space="preserve">01-2022. Una </w:t>
      </w:r>
      <w:proofErr w:type="spellStart"/>
      <w:r w:rsidRPr="004D2445">
        <w:rPr>
          <w:rFonts w:ascii="ArialMT" w:cs="ArialMT"/>
          <w:color w:val="000000"/>
        </w:rPr>
        <w:t>copia</w:t>
      </w:r>
      <w:proofErr w:type="spellEnd"/>
      <w:r w:rsidRPr="004D2445">
        <w:rPr>
          <w:rFonts w:ascii="ArialMT" w:cs="ArialMT"/>
          <w:color w:val="000000"/>
        </w:rPr>
        <w:t xml:space="preserve"> de la </w:t>
      </w:r>
      <w:proofErr w:type="spellStart"/>
      <w:r w:rsidRPr="004D2445">
        <w:rPr>
          <w:rFonts w:ascii="ArialMT" w:cs="ArialMT"/>
          <w:color w:val="000000"/>
        </w:rPr>
        <w:t>ordenanza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est</w:t>
      </w:r>
      <w:r w:rsidRPr="004D2445">
        <w:rPr>
          <w:rFonts w:ascii="ArialMT" w:cs="ArialMT"/>
          <w:color w:val="000000"/>
        </w:rPr>
        <w:t>á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disponible</w:t>
      </w:r>
      <w:proofErr w:type="spellEnd"/>
      <w:r w:rsidRPr="004D2445">
        <w:rPr>
          <w:rFonts w:ascii="ArialMT" w:cs="ArialMT"/>
          <w:color w:val="000000"/>
        </w:rPr>
        <w:t xml:space="preserve"> para </w:t>
      </w:r>
      <w:proofErr w:type="spellStart"/>
      <w:r w:rsidRPr="004D2445">
        <w:rPr>
          <w:rFonts w:ascii="ArialMT" w:cs="ArialMT"/>
          <w:color w:val="000000"/>
        </w:rPr>
        <w:t>ver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</w:t>
      </w:r>
      <w:proofErr w:type="spellEnd"/>
      <w:r w:rsidRPr="004D2445">
        <w:rPr>
          <w:rFonts w:ascii="ArialMT" w:cs="ArialMT"/>
          <w:color w:val="000000"/>
        </w:rPr>
        <w:t xml:space="preserve"> el Borough Hall.</w:t>
      </w:r>
    </w:p>
    <w:p w:rsidR="004D2445" w:rsidRPr="004D2445" w:rsidRDefault="004D2445" w:rsidP="004D2445">
      <w:pPr>
        <w:rPr>
          <w:rFonts w:ascii="ArialMT" w:cs="ArialMT"/>
          <w:color w:val="000000"/>
        </w:rPr>
      </w:pPr>
    </w:p>
    <w:p w:rsidR="004D2445" w:rsidRDefault="004D2445" w:rsidP="004D2445">
      <w:pPr>
        <w:rPr>
          <w:rFonts w:ascii="ArialMT" w:cs="ArialMT"/>
          <w:color w:val="000000"/>
        </w:rPr>
      </w:pPr>
      <w:proofErr w:type="spellStart"/>
      <w:r w:rsidRPr="004D2445">
        <w:rPr>
          <w:rFonts w:ascii="ArialMT" w:cs="ArialMT"/>
          <w:color w:val="000000"/>
        </w:rPr>
        <w:t>Esta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ordenanza</w:t>
      </w:r>
      <w:proofErr w:type="spellEnd"/>
      <w:r w:rsidRPr="004D2445">
        <w:rPr>
          <w:rFonts w:ascii="ArialMT" w:cs="ArialMT"/>
          <w:color w:val="000000"/>
        </w:rPr>
        <w:t xml:space="preserve">, </w:t>
      </w:r>
      <w:proofErr w:type="spellStart"/>
      <w:r w:rsidRPr="004D2445">
        <w:rPr>
          <w:rFonts w:ascii="ArialMT" w:cs="ArialMT"/>
          <w:color w:val="000000"/>
        </w:rPr>
        <w:t>as</w:t>
      </w:r>
      <w:r w:rsidRPr="004D2445">
        <w:rPr>
          <w:rFonts w:ascii="ArialMT" w:cs="ArialMT"/>
          <w:color w:val="000000"/>
        </w:rPr>
        <w:t>í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como</w:t>
      </w:r>
      <w:proofErr w:type="spellEnd"/>
      <w:r w:rsidRPr="004D2445">
        <w:rPr>
          <w:rFonts w:ascii="ArialMT" w:cs="ArialMT"/>
          <w:color w:val="000000"/>
        </w:rPr>
        <w:t xml:space="preserve"> la </w:t>
      </w:r>
      <w:proofErr w:type="spellStart"/>
      <w:r w:rsidRPr="004D2445">
        <w:rPr>
          <w:rFonts w:ascii="ArialMT" w:cs="ArialMT"/>
          <w:color w:val="000000"/>
        </w:rPr>
        <w:t>Pol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tica</w:t>
      </w:r>
      <w:proofErr w:type="spellEnd"/>
      <w:r w:rsidRPr="004D2445">
        <w:rPr>
          <w:rFonts w:ascii="ArialMT" w:cs="ArialMT"/>
          <w:color w:val="000000"/>
        </w:rPr>
        <w:t xml:space="preserve"> Escolar 7480 de Ogdensburg, </w:t>
      </w:r>
      <w:proofErr w:type="spellStart"/>
      <w:r w:rsidRPr="004D2445">
        <w:rPr>
          <w:rFonts w:ascii="ArialMT" w:cs="ArialMT"/>
          <w:color w:val="000000"/>
        </w:rPr>
        <w:t>proh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be</w:t>
      </w:r>
      <w:proofErr w:type="spellEnd"/>
      <w:r w:rsidRPr="004D2445">
        <w:rPr>
          <w:rFonts w:ascii="ArialMT" w:cs="ArialMT"/>
          <w:color w:val="000000"/>
        </w:rPr>
        <w:t xml:space="preserve"> que el </w:t>
      </w:r>
      <w:proofErr w:type="spellStart"/>
      <w:r w:rsidRPr="004D2445">
        <w:rPr>
          <w:rFonts w:ascii="ArialMT" w:cs="ArialMT"/>
          <w:color w:val="000000"/>
        </w:rPr>
        <w:t>flujo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tr</w:t>
      </w:r>
      <w:r w:rsidRPr="004D2445">
        <w:rPr>
          <w:rFonts w:ascii="ArialMT" w:cs="ArialMT"/>
          <w:color w:val="000000"/>
        </w:rPr>
        <w:t>á</w:t>
      </w:r>
      <w:r>
        <w:rPr>
          <w:rFonts w:ascii="ArialMT" w:cs="ArialMT"/>
          <w:color w:val="000000"/>
        </w:rPr>
        <w:t>fico</w:t>
      </w:r>
      <w:proofErr w:type="spellEnd"/>
      <w:r>
        <w:rPr>
          <w:rFonts w:ascii="ArialMT" w:cs="ArialMT"/>
          <w:color w:val="000000"/>
        </w:rPr>
        <w:t xml:space="preserve"> entre </w:t>
      </w:r>
      <w:r w:rsidRPr="004D2445">
        <w:rPr>
          <w:rFonts w:ascii="ArialMT" w:cs="ArialMT"/>
          <w:color w:val="000000"/>
        </w:rPr>
        <w:t xml:space="preserve">la </w:t>
      </w:r>
      <w:proofErr w:type="spellStart"/>
      <w:r w:rsidRPr="004D2445">
        <w:rPr>
          <w:rFonts w:ascii="ArialMT" w:cs="ArialMT"/>
          <w:color w:val="000000"/>
        </w:rPr>
        <w:t>herradura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</w:t>
      </w:r>
      <w:proofErr w:type="spellEnd"/>
      <w:r w:rsidRPr="004D2445">
        <w:rPr>
          <w:rFonts w:ascii="ArialMT" w:cs="ArialMT"/>
          <w:color w:val="000000"/>
        </w:rPr>
        <w:t xml:space="preserve"> el </w:t>
      </w:r>
      <w:proofErr w:type="spellStart"/>
      <w:r w:rsidRPr="004D2445">
        <w:rPr>
          <w:rFonts w:ascii="ArialMT" w:cs="ArialMT"/>
          <w:color w:val="000000"/>
        </w:rPr>
        <w:t>frente</w:t>
      </w:r>
      <w:proofErr w:type="spellEnd"/>
      <w:r w:rsidRPr="004D2445">
        <w:rPr>
          <w:rFonts w:ascii="ArialMT" w:cs="ArialMT"/>
          <w:color w:val="000000"/>
        </w:rPr>
        <w:t xml:space="preserve"> de la </w:t>
      </w:r>
      <w:proofErr w:type="spellStart"/>
      <w:r w:rsidRPr="004D2445">
        <w:rPr>
          <w:rFonts w:ascii="ArialMT" w:cs="ArialMT"/>
          <w:color w:val="000000"/>
        </w:rPr>
        <w:t>Escuela</w:t>
      </w:r>
      <w:proofErr w:type="spellEnd"/>
      <w:r w:rsidRPr="004D2445">
        <w:rPr>
          <w:rFonts w:ascii="ArialMT" w:cs="ArialMT"/>
          <w:color w:val="000000"/>
        </w:rPr>
        <w:t xml:space="preserve"> Ogdensburg </w:t>
      </w:r>
      <w:proofErr w:type="spellStart"/>
      <w:r w:rsidRPr="004D2445">
        <w:rPr>
          <w:rFonts w:ascii="ArialMT" w:cs="ArialMT"/>
          <w:color w:val="000000"/>
        </w:rPr>
        <w:t>durante</w:t>
      </w:r>
      <w:proofErr w:type="spellEnd"/>
      <w:r w:rsidRPr="004D2445">
        <w:rPr>
          <w:rFonts w:ascii="ArialMT" w:cs="ArialMT"/>
          <w:color w:val="000000"/>
        </w:rPr>
        <w:t xml:space="preserve"> el </w:t>
      </w:r>
      <w:proofErr w:type="spellStart"/>
      <w:r w:rsidRPr="004D2445">
        <w:rPr>
          <w:rFonts w:ascii="ArialMT" w:cs="ArialMT"/>
          <w:color w:val="000000"/>
        </w:rPr>
        <w:t>horario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llegada</w:t>
      </w:r>
      <w:proofErr w:type="spellEnd"/>
      <w:r w:rsidRPr="004D2445">
        <w:rPr>
          <w:rFonts w:ascii="ArialMT" w:cs="ArialMT"/>
          <w:color w:val="000000"/>
        </w:rPr>
        <w:t xml:space="preserve"> de la </w:t>
      </w:r>
      <w:proofErr w:type="spellStart"/>
      <w:r w:rsidRPr="004D2445">
        <w:rPr>
          <w:rFonts w:ascii="ArialMT" w:cs="ArialMT"/>
          <w:color w:val="000000"/>
        </w:rPr>
        <w:t>es</w:t>
      </w:r>
      <w:r>
        <w:rPr>
          <w:rFonts w:ascii="ArialMT" w:cs="ArialMT"/>
          <w:color w:val="000000"/>
        </w:rPr>
        <w:t>cuela</w:t>
      </w:r>
      <w:proofErr w:type="spellEnd"/>
      <w:r>
        <w:rPr>
          <w:rFonts w:ascii="ArialMT" w:cs="ArialMT"/>
          <w:color w:val="000000"/>
        </w:rPr>
        <w:t xml:space="preserve"> (7:45 a. m. a 8:15 a. m.)</w:t>
      </w:r>
      <w:proofErr w:type="gramStart"/>
      <w:r w:rsidRPr="004D2445">
        <w:rPr>
          <w:rFonts w:ascii="ArialMT" w:cs="ArialMT"/>
          <w:color w:val="000000"/>
        </w:rPr>
        <w:t>y</w:t>
      </w:r>
      <w:proofErr w:type="gram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horario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salida</w:t>
      </w:r>
      <w:proofErr w:type="spellEnd"/>
      <w:r w:rsidRPr="004D2445">
        <w:rPr>
          <w:rFonts w:ascii="ArialMT" w:cs="ArialMT"/>
          <w:color w:val="000000"/>
        </w:rPr>
        <w:t xml:space="preserve"> (2:30 p. m. a 3:00 p. m.) </w:t>
      </w:r>
      <w:proofErr w:type="spellStart"/>
      <w:r w:rsidRPr="004D2445">
        <w:rPr>
          <w:rFonts w:ascii="ArialMT" w:cs="ArialMT"/>
          <w:color w:val="000000"/>
        </w:rPr>
        <w:t>mientras</w:t>
      </w:r>
      <w:proofErr w:type="spellEnd"/>
      <w:r w:rsidRPr="004D2445">
        <w:rPr>
          <w:rFonts w:ascii="ArialMT" w:cs="ArialMT"/>
          <w:color w:val="000000"/>
        </w:rPr>
        <w:t xml:space="preserve"> la </w:t>
      </w:r>
      <w:proofErr w:type="spellStart"/>
      <w:r w:rsidRPr="004D2445">
        <w:rPr>
          <w:rFonts w:ascii="ArialMT" w:cs="ArialMT"/>
          <w:color w:val="000000"/>
        </w:rPr>
        <w:t>escuela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est</w:t>
      </w:r>
      <w:r w:rsidRPr="004D2445">
        <w:rPr>
          <w:rFonts w:ascii="ArialMT" w:cs="ArialMT"/>
          <w:color w:val="000000"/>
        </w:rPr>
        <w:t>á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sesi</w:t>
      </w:r>
      <w:r w:rsidRPr="004D2445">
        <w:rPr>
          <w:rFonts w:ascii="ArialMT" w:cs="ArialMT"/>
          <w:color w:val="000000"/>
        </w:rPr>
        <w:t>ó</w:t>
      </w:r>
      <w:r w:rsidRPr="004D2445">
        <w:rPr>
          <w:rFonts w:ascii="ArialMT" w:cs="ArialMT"/>
          <w:color w:val="000000"/>
        </w:rPr>
        <w:t>n</w:t>
      </w:r>
      <w:proofErr w:type="spellEnd"/>
      <w:r w:rsidRPr="004D2445">
        <w:rPr>
          <w:rFonts w:ascii="ArialMT" w:cs="ArialMT"/>
          <w:color w:val="000000"/>
        </w:rPr>
        <w:t xml:space="preserve">, </w:t>
      </w:r>
      <w:proofErr w:type="spellStart"/>
      <w:r w:rsidRPr="004D2445">
        <w:rPr>
          <w:rFonts w:ascii="ArialMT" w:cs="ArialMT"/>
          <w:color w:val="000000"/>
        </w:rPr>
        <w:t>excepto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por</w:t>
      </w:r>
      <w:proofErr w:type="spellEnd"/>
      <w:r w:rsidRPr="004D2445">
        <w:rPr>
          <w:rFonts w:ascii="ArialMT" w:cs="ArialMT"/>
          <w:color w:val="000000"/>
        </w:rPr>
        <w:t xml:space="preserve"> lo </w:t>
      </w:r>
      <w:proofErr w:type="spellStart"/>
      <w:r w:rsidRPr="004D2445">
        <w:rPr>
          <w:rFonts w:ascii="ArialMT" w:cs="ArialMT"/>
          <w:color w:val="000000"/>
        </w:rPr>
        <w:t>siguiente</w:t>
      </w:r>
      <w:proofErr w:type="spellEnd"/>
      <w:r w:rsidRPr="004D2445">
        <w:rPr>
          <w:rFonts w:ascii="ArialMT" w:cs="ArialMT"/>
          <w:color w:val="000000"/>
        </w:rPr>
        <w:t>:</w:t>
      </w:r>
    </w:p>
    <w:p w:rsidR="004D2445" w:rsidRPr="004D2445" w:rsidRDefault="004D2445" w:rsidP="004D2445">
      <w:pPr>
        <w:rPr>
          <w:rFonts w:ascii="ArialMT" w:cs="ArialMT"/>
          <w:color w:val="000000"/>
        </w:rPr>
      </w:pPr>
    </w:p>
    <w:p w:rsidR="004D2445" w:rsidRP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 xml:space="preserve">1) </w:t>
      </w:r>
      <w:proofErr w:type="spellStart"/>
      <w:r w:rsidRPr="004D2445">
        <w:rPr>
          <w:rFonts w:ascii="ArialMT" w:cs="ArialMT"/>
          <w:color w:val="000000"/>
        </w:rPr>
        <w:t>Miembros</w:t>
      </w:r>
      <w:proofErr w:type="spellEnd"/>
      <w:r w:rsidRPr="004D2445">
        <w:rPr>
          <w:rFonts w:ascii="ArialMT" w:cs="ArialMT"/>
          <w:color w:val="000000"/>
        </w:rPr>
        <w:t xml:space="preserve"> del personal</w:t>
      </w:r>
    </w:p>
    <w:p w:rsidR="004D2445" w:rsidRP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>2) Padres/</w:t>
      </w:r>
      <w:proofErr w:type="spellStart"/>
      <w:r w:rsidRPr="004D2445">
        <w:rPr>
          <w:rFonts w:ascii="ArialMT" w:cs="ArialMT"/>
          <w:color w:val="000000"/>
        </w:rPr>
        <w:t>tutores</w:t>
      </w:r>
      <w:proofErr w:type="spellEnd"/>
      <w:r w:rsidRPr="004D2445">
        <w:rPr>
          <w:rFonts w:ascii="ArialMT" w:cs="ArialMT"/>
          <w:color w:val="000000"/>
        </w:rPr>
        <w:t xml:space="preserve"> que </w:t>
      </w:r>
      <w:proofErr w:type="spellStart"/>
      <w:r w:rsidRPr="004D2445">
        <w:rPr>
          <w:rFonts w:ascii="ArialMT" w:cs="ArialMT"/>
          <w:color w:val="000000"/>
        </w:rPr>
        <w:t>hayan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obtenido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gramStart"/>
      <w:r w:rsidRPr="004D2445">
        <w:rPr>
          <w:rFonts w:ascii="ArialMT" w:cs="ArialMT"/>
          <w:color w:val="000000"/>
        </w:rPr>
        <w:t>un</w:t>
      </w:r>
      <w:proofErr w:type="gram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Pase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Estacionamiento</w:t>
      </w:r>
      <w:proofErr w:type="spellEnd"/>
      <w:r w:rsidRPr="004D2445">
        <w:rPr>
          <w:rFonts w:ascii="ArialMT" w:cs="ArialMT"/>
          <w:color w:val="000000"/>
        </w:rPr>
        <w:t xml:space="preserve"> Escolar</w:t>
      </w:r>
    </w:p>
    <w:p w:rsid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 xml:space="preserve">3) </w:t>
      </w:r>
      <w:proofErr w:type="spellStart"/>
      <w:r w:rsidRPr="004D2445">
        <w:rPr>
          <w:rFonts w:ascii="ArialMT" w:cs="ArialMT"/>
          <w:color w:val="000000"/>
        </w:rPr>
        <w:t>Veh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culos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emergencia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autorizados</w:t>
      </w:r>
      <w:proofErr w:type="spellEnd"/>
    </w:p>
    <w:p w:rsidR="004D2445" w:rsidRPr="004D2445" w:rsidRDefault="004D2445" w:rsidP="004D2445">
      <w:pPr>
        <w:rPr>
          <w:rFonts w:ascii="ArialMT" w:cs="ArialMT"/>
          <w:color w:val="000000"/>
        </w:rPr>
      </w:pPr>
    </w:p>
    <w:p w:rsid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 xml:space="preserve">La </w:t>
      </w:r>
      <w:proofErr w:type="spellStart"/>
      <w:r w:rsidRPr="004D2445">
        <w:rPr>
          <w:rFonts w:ascii="ArialMT" w:cs="ArialMT"/>
          <w:color w:val="000000"/>
        </w:rPr>
        <w:t>herradura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debe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permanecer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libre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veh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culos</w:t>
      </w:r>
      <w:proofErr w:type="spellEnd"/>
      <w:r w:rsidRPr="004D2445">
        <w:rPr>
          <w:rFonts w:ascii="ArialMT" w:cs="ArialMT"/>
          <w:color w:val="000000"/>
        </w:rPr>
        <w:t xml:space="preserve"> para que las personas con </w:t>
      </w:r>
      <w:proofErr w:type="spellStart"/>
      <w:r w:rsidRPr="004D2445">
        <w:rPr>
          <w:rFonts w:ascii="ArialMT" w:cs="ArialMT"/>
          <w:color w:val="000000"/>
        </w:rPr>
        <w:t>necesidades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m</w:t>
      </w:r>
      <w:r w:rsidRPr="004D2445">
        <w:rPr>
          <w:rFonts w:ascii="ArialMT" w:cs="ArialMT"/>
          <w:color w:val="000000"/>
        </w:rPr>
        <w:t>é</w:t>
      </w:r>
      <w:r w:rsidR="006C0FE4">
        <w:rPr>
          <w:rFonts w:ascii="ArialMT" w:cs="ArialMT"/>
          <w:color w:val="000000"/>
        </w:rPr>
        <w:t>dicas</w:t>
      </w:r>
      <w:proofErr w:type="spellEnd"/>
      <w:r w:rsidR="006C0FE4">
        <w:rPr>
          <w:rFonts w:ascii="ArialMT" w:cs="ArialMT"/>
          <w:color w:val="000000"/>
        </w:rPr>
        <w:t xml:space="preserve"> u </w:t>
      </w:r>
      <w:proofErr w:type="spellStart"/>
      <w:r w:rsidR="006C0FE4">
        <w:rPr>
          <w:rFonts w:ascii="ArialMT" w:cs="ArialMT"/>
          <w:color w:val="000000"/>
        </w:rPr>
        <w:t>otras</w:t>
      </w:r>
      <w:proofErr w:type="spellEnd"/>
      <w:r w:rsidR="006C0FE4">
        <w:rPr>
          <w:rFonts w:ascii="ArialMT" w:cs="ArialMT"/>
          <w:color w:val="000000"/>
        </w:rPr>
        <w:t xml:space="preserve"> </w:t>
      </w:r>
      <w:proofErr w:type="spellStart"/>
      <w:r w:rsidR="006C0FE4">
        <w:rPr>
          <w:rFonts w:ascii="ArialMT" w:cs="ArialMT"/>
          <w:color w:val="000000"/>
        </w:rPr>
        <w:t>necesidades</w:t>
      </w:r>
      <w:proofErr w:type="spellEnd"/>
      <w:r w:rsidR="006C0FE4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puede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entrar</w:t>
      </w:r>
      <w:proofErr w:type="spellEnd"/>
      <w:r w:rsidRPr="004D2445">
        <w:rPr>
          <w:rFonts w:ascii="ArialMT" w:cs="ArialMT"/>
          <w:color w:val="000000"/>
        </w:rPr>
        <w:t xml:space="preserve"> con </w:t>
      </w:r>
      <w:proofErr w:type="spellStart"/>
      <w:r w:rsidRPr="004D2445">
        <w:rPr>
          <w:rFonts w:ascii="ArialMT" w:cs="ArialMT"/>
          <w:color w:val="000000"/>
        </w:rPr>
        <w:t>seguridad</w:t>
      </w:r>
      <w:proofErr w:type="spellEnd"/>
      <w:r w:rsidRPr="004D2445">
        <w:rPr>
          <w:rFonts w:ascii="ArialMT" w:cs="ArialMT"/>
          <w:color w:val="000000"/>
        </w:rPr>
        <w:t xml:space="preserve"> al </w:t>
      </w:r>
      <w:proofErr w:type="spellStart"/>
      <w:r w:rsidRPr="004D2445">
        <w:rPr>
          <w:rFonts w:ascii="ArialMT" w:cs="ArialMT"/>
          <w:color w:val="000000"/>
        </w:rPr>
        <w:t>edificio</w:t>
      </w:r>
      <w:proofErr w:type="spellEnd"/>
      <w:r w:rsidRPr="004D2445">
        <w:rPr>
          <w:rFonts w:ascii="ArialMT" w:cs="ArialMT"/>
          <w:color w:val="000000"/>
        </w:rPr>
        <w:t xml:space="preserve"> de la </w:t>
      </w:r>
      <w:proofErr w:type="spellStart"/>
      <w:r w:rsidRPr="004D2445">
        <w:rPr>
          <w:rFonts w:ascii="ArialMT" w:cs="ArialMT"/>
          <w:color w:val="000000"/>
        </w:rPr>
        <w:t>escuela</w:t>
      </w:r>
      <w:proofErr w:type="spellEnd"/>
      <w:r w:rsidRPr="004D2445">
        <w:rPr>
          <w:rFonts w:ascii="ArialMT" w:cs="ArialMT"/>
          <w:color w:val="000000"/>
        </w:rPr>
        <w:t xml:space="preserve">. Como se </w:t>
      </w:r>
      <w:proofErr w:type="spellStart"/>
      <w:r w:rsidRPr="004D2445">
        <w:rPr>
          <w:rFonts w:ascii="ArialMT" w:cs="ArialMT"/>
          <w:color w:val="000000"/>
        </w:rPr>
        <w:t>indic</w:t>
      </w:r>
      <w:r w:rsidRPr="004D2445">
        <w:rPr>
          <w:rFonts w:ascii="ArialMT" w:cs="ArialMT"/>
          <w:color w:val="000000"/>
        </w:rPr>
        <w:t>ó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anteriormente</w:t>
      </w:r>
      <w:proofErr w:type="spellEnd"/>
      <w:r w:rsidRPr="004D2445">
        <w:rPr>
          <w:rFonts w:ascii="ArialMT" w:cs="ArialMT"/>
          <w:color w:val="000000"/>
        </w:rPr>
        <w:t xml:space="preserve">, el </w:t>
      </w:r>
      <w:proofErr w:type="spellStart"/>
      <w:r w:rsidRPr="004D2445">
        <w:rPr>
          <w:rFonts w:ascii="ArialMT" w:cs="ArialMT"/>
          <w:color w:val="000000"/>
        </w:rPr>
        <w:t>Estacionamiento</w:t>
      </w:r>
      <w:proofErr w:type="spellEnd"/>
      <w:r w:rsidRPr="004D2445">
        <w:rPr>
          <w:rFonts w:ascii="ArialMT" w:cs="ArialMT"/>
          <w:color w:val="000000"/>
        </w:rPr>
        <w:t xml:space="preserve"> Nor</w:t>
      </w:r>
      <w:r w:rsidR="006C0FE4">
        <w:rPr>
          <w:rFonts w:ascii="ArialMT" w:cs="ArialMT"/>
          <w:color w:val="000000"/>
        </w:rPr>
        <w:t xml:space="preserve">te se </w:t>
      </w:r>
      <w:proofErr w:type="spellStart"/>
      <w:r w:rsidR="006C0FE4">
        <w:rPr>
          <w:rFonts w:ascii="ArialMT" w:cs="ArialMT"/>
          <w:color w:val="000000"/>
        </w:rPr>
        <w:t>puede</w:t>
      </w:r>
      <w:proofErr w:type="spellEnd"/>
      <w:r w:rsidR="006C0FE4">
        <w:rPr>
          <w:rFonts w:ascii="ArialMT" w:cs="ArialMT"/>
          <w:color w:val="000000"/>
        </w:rPr>
        <w:t xml:space="preserve"> </w:t>
      </w:r>
      <w:proofErr w:type="spellStart"/>
      <w:r w:rsidR="006C0FE4">
        <w:rPr>
          <w:rFonts w:ascii="ArialMT" w:cs="ArialMT"/>
          <w:color w:val="000000"/>
        </w:rPr>
        <w:t>ulizar</w:t>
      </w:r>
      <w:proofErr w:type="spellEnd"/>
      <w:r w:rsidR="006C0FE4">
        <w:rPr>
          <w:rFonts w:ascii="ArialMT" w:cs="ArialMT"/>
          <w:color w:val="000000"/>
        </w:rPr>
        <w:t xml:space="preserve"> </w:t>
      </w:r>
      <w:r w:rsidRPr="004D2445">
        <w:rPr>
          <w:rFonts w:ascii="ArialMT" w:cs="ArialMT"/>
          <w:color w:val="000000"/>
        </w:rPr>
        <w:t xml:space="preserve">para </w:t>
      </w:r>
      <w:proofErr w:type="spellStart"/>
      <w:r w:rsidRPr="004D2445">
        <w:rPr>
          <w:rFonts w:ascii="ArialMT" w:cs="ArialMT"/>
          <w:color w:val="000000"/>
        </w:rPr>
        <w:t>dejar</w:t>
      </w:r>
      <w:proofErr w:type="spellEnd"/>
      <w:r w:rsidRPr="004D2445">
        <w:rPr>
          <w:rFonts w:ascii="ArialMT" w:cs="ArialMT"/>
          <w:color w:val="000000"/>
        </w:rPr>
        <w:t>/</w:t>
      </w:r>
      <w:proofErr w:type="spellStart"/>
      <w:r w:rsidRPr="004D2445">
        <w:rPr>
          <w:rFonts w:ascii="ArialMT" w:cs="ArialMT"/>
          <w:color w:val="000000"/>
        </w:rPr>
        <w:t>recoger</w:t>
      </w:r>
      <w:proofErr w:type="spellEnd"/>
      <w:r w:rsidRPr="004D2445">
        <w:rPr>
          <w:rFonts w:ascii="ArialMT" w:cs="ArialMT"/>
          <w:color w:val="000000"/>
        </w:rPr>
        <w:t xml:space="preserve"> a </w:t>
      </w:r>
      <w:proofErr w:type="spellStart"/>
      <w:r w:rsidRPr="004D2445">
        <w:rPr>
          <w:rFonts w:ascii="ArialMT" w:cs="ArialMT"/>
          <w:color w:val="000000"/>
        </w:rPr>
        <w:t>los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estudiantes</w:t>
      </w:r>
      <w:proofErr w:type="spellEnd"/>
      <w:r w:rsidRPr="004D2445">
        <w:rPr>
          <w:rFonts w:ascii="ArialMT" w:cs="ArialMT"/>
          <w:color w:val="000000"/>
        </w:rPr>
        <w:t>.</w:t>
      </w:r>
    </w:p>
    <w:p w:rsidR="006C0FE4" w:rsidRPr="004D2445" w:rsidRDefault="006C0FE4" w:rsidP="004D2445">
      <w:pPr>
        <w:rPr>
          <w:rFonts w:ascii="ArialMT" w:cs="ArialMT"/>
          <w:color w:val="000000"/>
        </w:rPr>
      </w:pPr>
    </w:p>
    <w:p w:rsidR="004D2445" w:rsidRP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 xml:space="preserve">Las </w:t>
      </w:r>
      <w:proofErr w:type="spellStart"/>
      <w:r w:rsidRPr="004D2445">
        <w:rPr>
          <w:rFonts w:ascii="ArialMT" w:cs="ArialMT"/>
          <w:color w:val="000000"/>
        </w:rPr>
        <w:t>familias</w:t>
      </w:r>
      <w:proofErr w:type="spellEnd"/>
      <w:r w:rsidRPr="004D2445">
        <w:rPr>
          <w:rFonts w:ascii="ArialMT" w:cs="ArialMT"/>
          <w:color w:val="000000"/>
        </w:rPr>
        <w:t xml:space="preserve"> que </w:t>
      </w:r>
      <w:proofErr w:type="spellStart"/>
      <w:r w:rsidRPr="004D2445">
        <w:rPr>
          <w:rFonts w:ascii="ArialMT" w:cs="ArialMT"/>
          <w:color w:val="000000"/>
        </w:rPr>
        <w:t>a</w:t>
      </w:r>
      <w:r w:rsidRPr="004D2445">
        <w:rPr>
          <w:rFonts w:ascii="ArialMT" w:cs="ArialMT"/>
          <w:color w:val="000000"/>
        </w:rPr>
        <w:t>ú</w:t>
      </w:r>
      <w:r w:rsidRPr="004D2445">
        <w:rPr>
          <w:rFonts w:ascii="ArialMT" w:cs="ArialMT"/>
          <w:color w:val="000000"/>
        </w:rPr>
        <w:t>n</w:t>
      </w:r>
      <w:proofErr w:type="spellEnd"/>
      <w:r w:rsidRPr="004D2445">
        <w:rPr>
          <w:rFonts w:ascii="ArialMT" w:cs="ArialMT"/>
          <w:color w:val="000000"/>
        </w:rPr>
        <w:t xml:space="preserve"> no </w:t>
      </w:r>
      <w:proofErr w:type="spellStart"/>
      <w:r w:rsidRPr="004D2445">
        <w:rPr>
          <w:rFonts w:ascii="ArialMT" w:cs="ArialMT"/>
          <w:color w:val="000000"/>
        </w:rPr>
        <w:t>tienen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gramStart"/>
      <w:r w:rsidRPr="004D2445">
        <w:rPr>
          <w:rFonts w:ascii="ArialMT" w:cs="ArialMT"/>
          <w:color w:val="000000"/>
        </w:rPr>
        <w:t>un</w:t>
      </w:r>
      <w:proofErr w:type="gram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Pase</w:t>
      </w:r>
      <w:proofErr w:type="spellEnd"/>
      <w:r w:rsidRPr="004D2445">
        <w:rPr>
          <w:rFonts w:ascii="ArialMT" w:cs="ArialMT"/>
          <w:color w:val="000000"/>
        </w:rPr>
        <w:t xml:space="preserve"> para </w:t>
      </w:r>
      <w:proofErr w:type="spellStart"/>
      <w:r w:rsidRPr="004D2445">
        <w:rPr>
          <w:rFonts w:ascii="ArialMT" w:cs="ArialMT"/>
          <w:color w:val="000000"/>
        </w:rPr>
        <w:t>utilizar</w:t>
      </w:r>
      <w:proofErr w:type="spellEnd"/>
      <w:r w:rsidRPr="004D2445">
        <w:rPr>
          <w:rFonts w:ascii="ArialMT" w:cs="ArialMT"/>
          <w:color w:val="000000"/>
        </w:rPr>
        <w:t xml:space="preserve"> la </w:t>
      </w:r>
      <w:proofErr w:type="spellStart"/>
      <w:r w:rsidRPr="004D2445">
        <w:rPr>
          <w:rFonts w:ascii="ArialMT" w:cs="ArialMT"/>
          <w:color w:val="000000"/>
        </w:rPr>
        <w:t>herradura</w:t>
      </w:r>
      <w:proofErr w:type="spellEnd"/>
      <w:r w:rsidRPr="004D2445">
        <w:rPr>
          <w:rFonts w:ascii="ArialMT" w:cs="ArialMT"/>
          <w:color w:val="000000"/>
        </w:rPr>
        <w:t xml:space="preserve">, </w:t>
      </w:r>
      <w:proofErr w:type="spellStart"/>
      <w:r w:rsidRPr="004D2445">
        <w:rPr>
          <w:rFonts w:ascii="ArialMT" w:cs="ArialMT"/>
          <w:color w:val="000000"/>
        </w:rPr>
        <w:t>pero</w:t>
      </w:r>
      <w:proofErr w:type="spellEnd"/>
      <w:r w:rsidRPr="004D2445">
        <w:rPr>
          <w:rFonts w:ascii="ArialMT" w:cs="ArialMT"/>
          <w:color w:val="000000"/>
        </w:rPr>
        <w:t xml:space="preserve"> se </w:t>
      </w:r>
      <w:proofErr w:type="spellStart"/>
      <w:r w:rsidRPr="004D2445">
        <w:rPr>
          <w:rFonts w:ascii="ArialMT" w:cs="ArialMT"/>
          <w:color w:val="000000"/>
        </w:rPr>
        <w:t>encuentran</w:t>
      </w:r>
      <w:proofErr w:type="spellEnd"/>
    </w:p>
    <w:p w:rsidR="004D2445" w:rsidRPr="004D2445" w:rsidRDefault="004D2445" w:rsidP="004D2445">
      <w:pPr>
        <w:rPr>
          <w:rFonts w:ascii="ArialMT" w:cs="ArialMT"/>
          <w:color w:val="000000"/>
        </w:rPr>
      </w:pPr>
      <w:proofErr w:type="spellStart"/>
      <w:proofErr w:type="gramStart"/>
      <w:r w:rsidRPr="004D2445">
        <w:rPr>
          <w:rFonts w:ascii="ArialMT" w:cs="ArialMT"/>
          <w:color w:val="000000"/>
        </w:rPr>
        <w:t>necesita</w:t>
      </w:r>
      <w:proofErr w:type="spellEnd"/>
      <w:proofErr w:type="gramEnd"/>
      <w:r w:rsidRPr="004D2445">
        <w:rPr>
          <w:rFonts w:ascii="ArialMT" w:cs="ArialMT"/>
          <w:color w:val="000000"/>
        </w:rPr>
        <w:t xml:space="preserve"> un </w:t>
      </w:r>
      <w:proofErr w:type="spellStart"/>
      <w:r w:rsidRPr="004D2445">
        <w:rPr>
          <w:rFonts w:ascii="ArialMT" w:cs="ArialMT"/>
          <w:color w:val="000000"/>
        </w:rPr>
        <w:t>Pase</w:t>
      </w:r>
      <w:proofErr w:type="spellEnd"/>
      <w:r w:rsidRPr="004D2445">
        <w:rPr>
          <w:rFonts w:ascii="ArialMT" w:cs="ArialMT"/>
          <w:color w:val="000000"/>
        </w:rPr>
        <w:t xml:space="preserve">, </w:t>
      </w:r>
      <w:proofErr w:type="spellStart"/>
      <w:r w:rsidRPr="004D2445">
        <w:rPr>
          <w:rFonts w:ascii="ArialMT" w:cs="ArialMT"/>
          <w:color w:val="000000"/>
        </w:rPr>
        <w:t>debe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comunicarse</w:t>
      </w:r>
      <w:proofErr w:type="spellEnd"/>
      <w:r w:rsidRPr="004D2445">
        <w:rPr>
          <w:rFonts w:ascii="ArialMT" w:cs="ArialMT"/>
          <w:color w:val="000000"/>
        </w:rPr>
        <w:t xml:space="preserve"> con la </w:t>
      </w:r>
      <w:proofErr w:type="spellStart"/>
      <w:r w:rsidRPr="004D2445">
        <w:rPr>
          <w:rFonts w:ascii="ArialMT" w:cs="ArialMT"/>
          <w:color w:val="000000"/>
        </w:rPr>
        <w:t>oficina</w:t>
      </w:r>
      <w:proofErr w:type="spellEnd"/>
      <w:r w:rsidRPr="004D2445">
        <w:rPr>
          <w:rFonts w:ascii="ArialMT" w:cs="ArialMT"/>
          <w:color w:val="000000"/>
        </w:rPr>
        <w:t xml:space="preserve"> principal y </w:t>
      </w:r>
      <w:proofErr w:type="spellStart"/>
      <w:r w:rsidRPr="004D2445">
        <w:rPr>
          <w:rFonts w:ascii="ArialMT" w:cs="ArialMT"/>
          <w:color w:val="000000"/>
        </w:rPr>
        <w:t>explicar</w:t>
      </w:r>
      <w:proofErr w:type="spellEnd"/>
      <w:r w:rsidRPr="004D2445">
        <w:rPr>
          <w:rFonts w:ascii="ArialMT" w:cs="ArialMT"/>
          <w:color w:val="000000"/>
        </w:rPr>
        <w:t xml:space="preserve"> la </w:t>
      </w:r>
      <w:proofErr w:type="spellStart"/>
      <w:r w:rsidRPr="004D2445">
        <w:rPr>
          <w:rFonts w:ascii="ArialMT" w:cs="ArialMT"/>
          <w:color w:val="000000"/>
        </w:rPr>
        <w:t>necesidad</w:t>
      </w:r>
      <w:proofErr w:type="spellEnd"/>
      <w:r w:rsidRPr="004D2445">
        <w:rPr>
          <w:rFonts w:ascii="ArialMT" w:cs="ArialMT"/>
          <w:color w:val="000000"/>
        </w:rPr>
        <w:t xml:space="preserve">. </w:t>
      </w:r>
      <w:proofErr w:type="spellStart"/>
      <w:r w:rsidRPr="004D2445">
        <w:rPr>
          <w:rFonts w:ascii="ArialMT" w:cs="ArialMT"/>
          <w:color w:val="000000"/>
        </w:rPr>
        <w:t>Cualquier</w:t>
      </w:r>
      <w:proofErr w:type="spellEnd"/>
      <w:r w:rsidRPr="004D2445">
        <w:rPr>
          <w:rFonts w:ascii="ArialMT" w:cs="ArialMT"/>
          <w:color w:val="000000"/>
        </w:rPr>
        <w:t xml:space="preserve"> persona </w:t>
      </w:r>
      <w:proofErr w:type="spellStart"/>
      <w:r w:rsidRPr="004D2445">
        <w:rPr>
          <w:rFonts w:ascii="ArialMT" w:cs="ArialMT"/>
          <w:color w:val="000000"/>
        </w:rPr>
        <w:t>encontrada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en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violaci</w:t>
      </w:r>
      <w:r w:rsidRPr="004D2445">
        <w:rPr>
          <w:rFonts w:ascii="ArialMT" w:cs="ArialMT"/>
          <w:color w:val="000000"/>
        </w:rPr>
        <w:t>ó</w:t>
      </w:r>
      <w:r w:rsidRPr="004D2445">
        <w:rPr>
          <w:rFonts w:ascii="ArialMT" w:cs="ArialMT"/>
          <w:color w:val="000000"/>
        </w:rPr>
        <w:t>n</w:t>
      </w:r>
      <w:proofErr w:type="spellEnd"/>
      <w:r w:rsidRPr="004D2445">
        <w:rPr>
          <w:rFonts w:ascii="ArialMT" w:cs="ArialMT"/>
          <w:color w:val="000000"/>
        </w:rPr>
        <w:t xml:space="preserve"> de</w:t>
      </w:r>
    </w:p>
    <w:p w:rsidR="004D2445" w:rsidRPr="004D2445" w:rsidRDefault="004D2445" w:rsidP="004D2445">
      <w:pPr>
        <w:rPr>
          <w:rFonts w:ascii="ArialMT" w:cs="ArialMT"/>
          <w:color w:val="000000"/>
        </w:rPr>
      </w:pPr>
      <w:proofErr w:type="spellStart"/>
      <w:r w:rsidRPr="004D2445">
        <w:rPr>
          <w:rFonts w:ascii="ArialMT" w:cs="ArialMT"/>
          <w:color w:val="000000"/>
        </w:rPr>
        <w:t>Ordenanza</w:t>
      </w:r>
      <w:proofErr w:type="spellEnd"/>
      <w:r w:rsidRPr="004D2445">
        <w:rPr>
          <w:rFonts w:ascii="ArialMT" w:cs="ArialMT"/>
          <w:color w:val="000000"/>
        </w:rPr>
        <w:t xml:space="preserve"> 01-2022, se </w:t>
      </w:r>
      <w:proofErr w:type="spellStart"/>
      <w:r w:rsidRPr="004D2445">
        <w:rPr>
          <w:rFonts w:ascii="ArialMT" w:cs="ArialMT"/>
          <w:color w:val="000000"/>
        </w:rPr>
        <w:t>informar</w:t>
      </w:r>
      <w:r w:rsidRPr="004D2445">
        <w:rPr>
          <w:rFonts w:ascii="ArialMT" w:cs="ArialMT"/>
          <w:color w:val="000000"/>
        </w:rPr>
        <w:t>á</w:t>
      </w:r>
      <w:proofErr w:type="spellEnd"/>
      <w:r w:rsidRPr="004D2445">
        <w:rPr>
          <w:rFonts w:ascii="ArialMT" w:cs="ArialMT"/>
          <w:color w:val="000000"/>
        </w:rPr>
        <w:t xml:space="preserve"> al </w:t>
      </w:r>
      <w:proofErr w:type="spellStart"/>
      <w:r w:rsidRPr="004D2445">
        <w:rPr>
          <w:rFonts w:ascii="ArialMT" w:cs="ArialMT"/>
          <w:color w:val="000000"/>
        </w:rPr>
        <w:t>departamento</w:t>
      </w:r>
      <w:proofErr w:type="spellEnd"/>
      <w:r w:rsidRPr="004D2445">
        <w:rPr>
          <w:rFonts w:ascii="ArialMT" w:cs="ArialMT"/>
          <w:color w:val="000000"/>
        </w:rPr>
        <w:t xml:space="preserve"> de </w:t>
      </w:r>
      <w:proofErr w:type="spellStart"/>
      <w:r w:rsidRPr="004D2445">
        <w:rPr>
          <w:rFonts w:ascii="ArialMT" w:cs="ArialMT"/>
          <w:color w:val="000000"/>
        </w:rPr>
        <w:t>polic</w:t>
      </w:r>
      <w:r w:rsidRPr="004D2445">
        <w:rPr>
          <w:rFonts w:ascii="ArialMT" w:cs="ArialMT"/>
          <w:color w:val="000000"/>
        </w:rPr>
        <w:t>í</w:t>
      </w:r>
      <w:r w:rsidRPr="004D2445">
        <w:rPr>
          <w:rFonts w:ascii="ArialMT" w:cs="ArialMT"/>
          <w:color w:val="000000"/>
        </w:rPr>
        <w:t>a</w:t>
      </w:r>
      <w:proofErr w:type="spellEnd"/>
      <w:r w:rsidRPr="004D2445">
        <w:rPr>
          <w:rFonts w:ascii="ArialMT" w:cs="ArialMT"/>
          <w:color w:val="000000"/>
        </w:rPr>
        <w:t xml:space="preserve"> de Ogdensburg y </w:t>
      </w:r>
      <w:proofErr w:type="spellStart"/>
      <w:r w:rsidRPr="004D2445">
        <w:rPr>
          <w:rFonts w:ascii="ArialMT" w:cs="ArialMT"/>
          <w:color w:val="000000"/>
        </w:rPr>
        <w:t>puede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estar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sujeto</w:t>
      </w:r>
      <w:proofErr w:type="spellEnd"/>
    </w:p>
    <w:p w:rsidR="004D2445" w:rsidRDefault="004D2445" w:rsidP="004D2445">
      <w:pPr>
        <w:rPr>
          <w:rFonts w:ascii="ArialMT" w:cs="ArialMT"/>
          <w:color w:val="000000"/>
        </w:rPr>
      </w:pPr>
      <w:proofErr w:type="gramStart"/>
      <w:r w:rsidRPr="004D2445">
        <w:rPr>
          <w:rFonts w:ascii="ArialMT" w:cs="ArialMT"/>
          <w:color w:val="000000"/>
        </w:rPr>
        <w:t>a</w:t>
      </w:r>
      <w:proofErr w:type="gram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una</w:t>
      </w:r>
      <w:proofErr w:type="spellEnd"/>
      <w:r w:rsidRPr="004D2445">
        <w:rPr>
          <w:rFonts w:ascii="ArialMT" w:cs="ArialMT"/>
          <w:color w:val="000000"/>
        </w:rPr>
        <w:t xml:space="preserve"> </w:t>
      </w:r>
      <w:proofErr w:type="spellStart"/>
      <w:r w:rsidRPr="004D2445">
        <w:rPr>
          <w:rFonts w:ascii="ArialMT" w:cs="ArialMT"/>
          <w:color w:val="000000"/>
        </w:rPr>
        <w:t>multa</w:t>
      </w:r>
      <w:proofErr w:type="spellEnd"/>
      <w:r w:rsidRPr="004D2445">
        <w:rPr>
          <w:rFonts w:ascii="ArialMT" w:cs="ArialMT"/>
          <w:color w:val="000000"/>
        </w:rPr>
        <w:t>.</w:t>
      </w:r>
    </w:p>
    <w:p w:rsidR="006C0FE4" w:rsidRPr="004D2445" w:rsidRDefault="006C0FE4" w:rsidP="004D2445">
      <w:pPr>
        <w:rPr>
          <w:rFonts w:ascii="ArialMT" w:cs="ArialMT"/>
          <w:color w:val="000000"/>
        </w:rPr>
      </w:pPr>
    </w:p>
    <w:p w:rsidR="004D2445" w:rsidRPr="004D2445" w:rsidRDefault="004D2445" w:rsidP="004D2445">
      <w:pPr>
        <w:rPr>
          <w:rFonts w:ascii="ArialMT" w:cs="ArialMT"/>
          <w:color w:val="000000"/>
        </w:rPr>
      </w:pPr>
      <w:r w:rsidRPr="004D2445">
        <w:rPr>
          <w:rFonts w:ascii="ArialMT" w:cs="ArialMT"/>
          <w:color w:val="000000"/>
        </w:rPr>
        <w:t>Gracias,</w:t>
      </w:r>
    </w:p>
    <w:p w:rsidR="00CF51C5" w:rsidRDefault="00CF51C5" w:rsidP="00CF51C5">
      <w:pPr>
        <w:outlineLvl w:val="0"/>
        <w:rPr>
          <w:rFonts w:ascii="ArialMT" w:cs="ArialMT"/>
          <w:color w:val="000000"/>
        </w:rPr>
      </w:pPr>
    </w:p>
    <w:p w:rsidR="00CF51C5" w:rsidRDefault="00CF51C5" w:rsidP="00CF51C5">
      <w:pPr>
        <w:outlineLvl w:val="0"/>
        <w:rPr>
          <w:rFonts w:ascii="ArialMT" w:cs="ArialMT"/>
          <w:color w:val="000000"/>
        </w:rPr>
      </w:pPr>
    </w:p>
    <w:p w:rsidR="00CF51C5" w:rsidRDefault="00CF51C5" w:rsidP="00CF51C5">
      <w:pPr>
        <w:outlineLvl w:val="0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Dave Astor</w:t>
      </w:r>
    </w:p>
    <w:p w:rsidR="00CF51C5" w:rsidRPr="00AE2E72" w:rsidRDefault="00CF51C5" w:rsidP="00CF51C5">
      <w:pPr>
        <w:outlineLvl w:val="0"/>
      </w:pPr>
      <w:r>
        <w:rPr>
          <w:rFonts w:ascii="ArialMT" w:cs="ArialMT"/>
          <w:color w:val="000000"/>
        </w:rPr>
        <w:t xml:space="preserve">Superintendent </w:t>
      </w:r>
    </w:p>
    <w:p w:rsidR="008B4CB9" w:rsidRDefault="00CF51C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</w:p>
    <w:sectPr w:rsidR="008B4CB9">
      <w:footerReference w:type="default" r:id="rId7"/>
      <w:pgSz w:w="12240" w:h="15840"/>
      <w:pgMar w:top="547" w:right="1440" w:bottom="43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91" w:rsidRDefault="00AC2591">
      <w:r>
        <w:separator/>
      </w:r>
    </w:p>
  </w:endnote>
  <w:endnote w:type="continuationSeparator" w:id="0">
    <w:p w:rsidR="00AC2591" w:rsidRDefault="00AC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rts Mill Goudy">
    <w:altName w:val="Times New Roman"/>
    <w:charset w:val="00"/>
    <w:family w:val="auto"/>
    <w:pitch w:val="default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D3" w:rsidRDefault="006509D3">
    <w:r>
      <w:t>973.827.7126 (voice)</w:t>
    </w:r>
    <w:r>
      <w:tab/>
    </w:r>
    <w:r>
      <w:tab/>
    </w:r>
    <w:r>
      <w:tab/>
    </w:r>
    <w:r>
      <w:tab/>
    </w:r>
    <w:hyperlink r:id="rId1">
      <w:r>
        <w:rPr>
          <w:color w:val="1155CC"/>
          <w:u w:val="single"/>
        </w:rPr>
        <w:t>www.obboe.org</w:t>
      </w:r>
    </w:hyperlink>
    <w:r>
      <w:tab/>
    </w:r>
    <w:r>
      <w:tab/>
      <w:t>973.827.0134 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91" w:rsidRDefault="00AC2591">
      <w:r>
        <w:separator/>
      </w:r>
    </w:p>
  </w:footnote>
  <w:footnote w:type="continuationSeparator" w:id="0">
    <w:p w:rsidR="00AC2591" w:rsidRDefault="00AC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D"/>
    <w:rsid w:val="00043B2B"/>
    <w:rsid w:val="00070A01"/>
    <w:rsid w:val="001E729F"/>
    <w:rsid w:val="00241294"/>
    <w:rsid w:val="00300711"/>
    <w:rsid w:val="00392D62"/>
    <w:rsid w:val="004D2445"/>
    <w:rsid w:val="00613D28"/>
    <w:rsid w:val="006509D3"/>
    <w:rsid w:val="0066086C"/>
    <w:rsid w:val="006A1F2A"/>
    <w:rsid w:val="006C0FE4"/>
    <w:rsid w:val="006E10EC"/>
    <w:rsid w:val="00793105"/>
    <w:rsid w:val="007C0CBB"/>
    <w:rsid w:val="008B4CB9"/>
    <w:rsid w:val="009145BD"/>
    <w:rsid w:val="00940280"/>
    <w:rsid w:val="009C6D73"/>
    <w:rsid w:val="00A16B7B"/>
    <w:rsid w:val="00AC2591"/>
    <w:rsid w:val="00B24452"/>
    <w:rsid w:val="00B41B0E"/>
    <w:rsid w:val="00B771EC"/>
    <w:rsid w:val="00C51D44"/>
    <w:rsid w:val="00CA09D5"/>
    <w:rsid w:val="00CF51C5"/>
    <w:rsid w:val="00DA4BA7"/>
    <w:rsid w:val="00E64C62"/>
    <w:rsid w:val="00ED4697"/>
    <w:rsid w:val="00EF1C26"/>
    <w:rsid w:val="00FB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B15AC-E8E8-4070-9B8C-7B4B92C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C26"/>
    <w:pPr>
      <w:spacing w:before="100" w:beforeAutospacing="1" w:after="100" w:afterAutospacing="1"/>
    </w:pPr>
  </w:style>
  <w:style w:type="character" w:styleId="Hyperlink">
    <w:name w:val="Hyperlink"/>
    <w:rsid w:val="00CF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Gengaro</dc:creator>
  <cp:lastModifiedBy>Rita Gengaro</cp:lastModifiedBy>
  <cp:revision>2</cp:revision>
  <cp:lastPrinted>2022-03-02T18:34:00Z</cp:lastPrinted>
  <dcterms:created xsi:type="dcterms:W3CDTF">2022-03-02T18:43:00Z</dcterms:created>
  <dcterms:modified xsi:type="dcterms:W3CDTF">2022-03-02T18:43:00Z</dcterms:modified>
</cp:coreProperties>
</file>